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BD28EA" w:rsidTr="005965B2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28EA" w:rsidRDefault="00BD28EA" w:rsidP="005965B2">
            <w:pPr>
              <w:rPr>
                <w:sz w:val="16"/>
                <w:szCs w:val="16"/>
                <w:lang w:val="sr-Cyrl-CS"/>
              </w:rPr>
            </w:pPr>
          </w:p>
          <w:p w:rsidR="00BD28EA" w:rsidRDefault="00BD28EA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EA" w:rsidRDefault="00BD28EA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EA" w:rsidRDefault="00BD28EA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BD28EA" w:rsidTr="005965B2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EA" w:rsidRDefault="00BD28EA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BD28EA" w:rsidRDefault="00BD28EA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109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EA" w:rsidRPr="007A4E3D" w:rsidRDefault="00BD28EA" w:rsidP="005965B2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 </w:t>
            </w:r>
            <w:r w:rsidRPr="002734E7">
              <w:rPr>
                <w:b/>
                <w:sz w:val="28"/>
                <w:szCs w:val="28"/>
                <w:lang w:val="sr-Cyrl-CS"/>
              </w:rPr>
              <w:t xml:space="preserve">Најава теме. Обрада текста </w:t>
            </w:r>
            <w:r w:rsidRPr="002734E7">
              <w:rPr>
                <w:b/>
                <w:i/>
                <w:sz w:val="28"/>
                <w:szCs w:val="28"/>
                <w:lang w:val="sr-Cyrl-CS"/>
              </w:rPr>
              <w:t>Кад мати меси медењаке</w:t>
            </w:r>
            <w:r w:rsidRPr="002734E7">
              <w:rPr>
                <w:b/>
                <w:sz w:val="28"/>
                <w:szCs w:val="28"/>
                <w:lang w:val="sr-Cyrl-CS"/>
              </w:rPr>
              <w:t xml:space="preserve"> Бранка В. Радичевића</w:t>
            </w:r>
          </w:p>
          <w:p w:rsidR="00BD28EA" w:rsidRPr="004A523D" w:rsidRDefault="00BD28EA" w:rsidP="005965B2">
            <w:pPr>
              <w:jc w:val="both"/>
              <w:rPr>
                <w:sz w:val="28"/>
                <w:szCs w:val="28"/>
                <w:lang w:val="sr-Latn-CS"/>
              </w:rPr>
            </w:pPr>
          </w:p>
        </w:tc>
      </w:tr>
      <w:tr w:rsidR="00BD28EA" w:rsidTr="005965B2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EA" w:rsidRDefault="00BD28EA" w:rsidP="0032449A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Pr="002734E7">
              <w:rPr>
                <w:sz w:val="28"/>
                <w:szCs w:val="28"/>
                <w:lang w:val="sr-Cyrl-CS"/>
              </w:rPr>
              <w:t>Увођење у тему, анализа песме, појам л</w:t>
            </w:r>
            <w:r>
              <w:rPr>
                <w:sz w:val="28"/>
                <w:szCs w:val="28"/>
                <w:lang w:val="sr-Cyrl-CS"/>
              </w:rPr>
              <w:t>ирског субјекта, песничке слике;</w:t>
            </w:r>
            <w:r w:rsidRPr="002734E7">
              <w:rPr>
                <w:sz w:val="28"/>
                <w:szCs w:val="28"/>
                <w:lang w:val="sr-Cyrl-CS"/>
              </w:rPr>
              <w:t xml:space="preserve"> значај родитељске љубави и топлине породичног дома, развој језичког стваралаштва.</w:t>
            </w:r>
          </w:p>
        </w:tc>
      </w:tr>
      <w:tr w:rsidR="00BD28EA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EA" w:rsidRPr="004A523D" w:rsidRDefault="00BD28EA" w:rsidP="005965B2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</w:p>
        </w:tc>
      </w:tr>
      <w:tr w:rsidR="00BD28EA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EA" w:rsidRDefault="00BD28EA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BD28EA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EA" w:rsidRDefault="00BD28EA" w:rsidP="005965B2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BD28EA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EA" w:rsidRPr="0032449A" w:rsidRDefault="00BD28EA" w:rsidP="005965B2">
            <w:pPr>
              <w:rPr>
                <w:lang w:val="sr-Cyrl-R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022FE0">
              <w:rPr>
                <w:sz w:val="28"/>
                <w:szCs w:val="28"/>
                <w:lang w:val="sr-Cyrl-CS"/>
              </w:rPr>
              <w:t>Читанка, стр. 10</w:t>
            </w:r>
            <w:r w:rsidR="00022FE0">
              <w:rPr>
                <w:sz w:val="28"/>
                <w:szCs w:val="28"/>
              </w:rPr>
              <w:t>9</w:t>
            </w:r>
            <w:r w:rsidR="0032449A">
              <w:rPr>
                <w:sz w:val="28"/>
                <w:szCs w:val="28"/>
                <w:lang w:val="sr-Cyrl-RS"/>
              </w:rPr>
              <w:t xml:space="preserve"> </w:t>
            </w:r>
            <w:r w:rsidR="0032449A">
              <w:rPr>
                <w:sz w:val="28"/>
                <w:szCs w:val="28"/>
                <w:lang w:val="sr-Cyrl-CS"/>
              </w:rPr>
              <w:t xml:space="preserve">– </w:t>
            </w:r>
            <w:r w:rsidR="00022FE0">
              <w:rPr>
                <w:sz w:val="28"/>
                <w:szCs w:val="28"/>
                <w:lang w:val="sr-Cyrl-CS"/>
              </w:rPr>
              <w:t>1</w:t>
            </w:r>
            <w:r w:rsidR="00022FE0">
              <w:rPr>
                <w:sz w:val="28"/>
                <w:szCs w:val="28"/>
              </w:rPr>
              <w:t>11</w:t>
            </w:r>
            <w:r w:rsidR="0032449A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F840B4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F840B4" w:rsidRDefault="00F840B4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32449A">
              <w:rPr>
                <w:iCs/>
                <w:sz w:val="28"/>
                <w:szCs w:val="28"/>
                <w:lang w:val="sr-Cyrl-CS"/>
              </w:rPr>
              <w:t xml:space="preserve"> </w:t>
            </w:r>
            <w:bookmarkStart w:id="0" w:name="_GoBack"/>
            <w:r>
              <w:rPr>
                <w:iCs/>
                <w:sz w:val="28"/>
                <w:szCs w:val="28"/>
                <w:lang w:val="sr-Cyrl-CS"/>
              </w:rPr>
              <w:t>Ученици анализирају лирску песму, разумеју појам лирског субјекта, одређују врсту строфе, мотиве и стилска изражајна средства. СЈ.1.4.3. СЈ.1.4.4. СЈ.1.4.7. СЈ.2.4.5. СЈ.2.4.6. СЈ.3.4.6.</w:t>
            </w:r>
            <w:bookmarkEnd w:id="0"/>
          </w:p>
        </w:tc>
      </w:tr>
    </w:tbl>
    <w:p w:rsidR="00BD28EA" w:rsidRDefault="00BD28EA" w:rsidP="00BD28EA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BD28EA" w:rsidTr="005965B2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EA" w:rsidRDefault="00BD28EA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BD28EA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EA" w:rsidRDefault="00BD28EA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022FE0" w:rsidRDefault="00BD28EA" w:rsidP="005965B2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BD28EA" w:rsidRPr="007A4E3D" w:rsidRDefault="00022FE0" w:rsidP="00022FE0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D28EA" w:rsidRPr="002734E7">
              <w:rPr>
                <w:sz w:val="28"/>
                <w:szCs w:val="28"/>
                <w:lang w:val="sr-Cyrl-CS"/>
              </w:rPr>
              <w:t xml:space="preserve">У уводном делу часа наставник најављује нову тему и тумачи њено значење. Наводе се задаци на којима ће се у оквиру ове теме радити према тексту </w:t>
            </w:r>
            <w:r w:rsidR="00BD28EA">
              <w:rPr>
                <w:sz w:val="28"/>
                <w:szCs w:val="28"/>
              </w:rPr>
              <w:t xml:space="preserve">из </w:t>
            </w:r>
            <w:r w:rsidR="00BD28EA" w:rsidRPr="00687523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>
              <w:rPr>
                <w:sz w:val="28"/>
                <w:szCs w:val="28"/>
                <w:lang w:val="sr-Cyrl-CS"/>
              </w:rPr>
              <w:t xml:space="preserve"> на страни 109</w:t>
            </w:r>
            <w:r w:rsidR="00BD28EA" w:rsidRPr="002734E7">
              <w:rPr>
                <w:i/>
                <w:sz w:val="28"/>
                <w:szCs w:val="28"/>
                <w:lang w:val="sr-Cyrl-CS"/>
              </w:rPr>
              <w:t>.</w:t>
            </w:r>
          </w:p>
          <w:p w:rsidR="00BD28EA" w:rsidRDefault="00BD28EA" w:rsidP="005965B2">
            <w:pPr>
              <w:ind w:left="360"/>
              <w:jc w:val="both"/>
              <w:rPr>
                <w:sz w:val="28"/>
                <w:szCs w:val="28"/>
              </w:rPr>
            </w:pPr>
          </w:p>
        </w:tc>
      </w:tr>
      <w:tr w:rsidR="00BD28EA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EA" w:rsidRDefault="00BD28EA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022FE0" w:rsidRDefault="00BD28EA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BD28EA" w:rsidRPr="002734E7" w:rsidRDefault="00022FE0" w:rsidP="00022FE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D28EA" w:rsidRPr="002734E7">
              <w:rPr>
                <w:sz w:val="28"/>
                <w:szCs w:val="28"/>
                <w:lang w:val="sr-Cyrl-CS"/>
              </w:rPr>
              <w:t xml:space="preserve">Потом се прелази на обраду песме </w:t>
            </w:r>
            <w:r w:rsidR="00BD28EA" w:rsidRPr="00687523">
              <w:rPr>
                <w:b/>
                <w:i/>
                <w:sz w:val="28"/>
                <w:szCs w:val="28"/>
                <w:lang w:val="sr-Cyrl-CS"/>
              </w:rPr>
              <w:t>Кад мати меси медењаке</w:t>
            </w:r>
            <w:r w:rsidR="00BD28EA" w:rsidRPr="002734E7">
              <w:rPr>
                <w:sz w:val="28"/>
                <w:szCs w:val="28"/>
                <w:lang w:val="sr-Cyrl-CS"/>
              </w:rPr>
              <w:t>. Припрема за доживљај песме може се обавити кроз следећа питања:</w:t>
            </w:r>
          </w:p>
          <w:p w:rsidR="00BD28EA" w:rsidRPr="002734E7" w:rsidRDefault="00022FE0" w:rsidP="00022FE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D28EA" w:rsidRPr="002734E7">
              <w:rPr>
                <w:sz w:val="28"/>
                <w:szCs w:val="28"/>
                <w:lang w:val="sr-Cyrl-CS"/>
              </w:rPr>
              <w:t>Којој се посластици највише радујете?</w:t>
            </w:r>
          </w:p>
          <w:p w:rsidR="00022FE0" w:rsidRDefault="00022FE0" w:rsidP="00022FE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D28EA" w:rsidRPr="002734E7">
              <w:rPr>
                <w:sz w:val="28"/>
                <w:szCs w:val="28"/>
                <w:lang w:val="sr-Cyrl-CS"/>
              </w:rPr>
              <w:t>Сетите се како се нека посластица припрема у кухињи. Које тренутке сте запазили у припреми?</w:t>
            </w:r>
          </w:p>
          <w:p w:rsidR="00BD28EA" w:rsidRPr="002734E7" w:rsidRDefault="00022FE0" w:rsidP="00022FE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D28EA" w:rsidRPr="002734E7">
              <w:rPr>
                <w:sz w:val="28"/>
                <w:szCs w:val="28"/>
                <w:lang w:val="sr-Cyrl-CS"/>
              </w:rPr>
              <w:t>Наставник чита песму, а након краће паузе следи разговор:</w:t>
            </w:r>
          </w:p>
          <w:p w:rsidR="00BD28EA" w:rsidRPr="002734E7" w:rsidRDefault="00022FE0" w:rsidP="00022FE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D28EA">
              <w:rPr>
                <w:sz w:val="28"/>
                <w:szCs w:val="28"/>
                <w:lang w:val="sr-Cyrl-CS"/>
              </w:rPr>
              <w:t xml:space="preserve"> </w:t>
            </w:r>
            <w:r w:rsidR="00BD28EA" w:rsidRPr="002734E7">
              <w:rPr>
                <w:sz w:val="28"/>
                <w:szCs w:val="28"/>
                <w:lang w:val="sr-Cyrl-CS"/>
              </w:rPr>
              <w:t>Како замишљате медењаке из ове песме?</w:t>
            </w:r>
          </w:p>
          <w:p w:rsidR="00BD28EA" w:rsidRDefault="00022FE0" w:rsidP="00022FE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D28EA" w:rsidRPr="002734E7">
              <w:rPr>
                <w:sz w:val="28"/>
                <w:szCs w:val="28"/>
                <w:lang w:val="sr-Cyrl-CS"/>
              </w:rPr>
              <w:t>Након тога ученици самостално читају песму и припремају се за разговор о пе</w:t>
            </w:r>
            <w:r>
              <w:rPr>
                <w:sz w:val="28"/>
                <w:szCs w:val="28"/>
                <w:lang w:val="sr-Cyrl-CS"/>
              </w:rPr>
              <w:t>сми према задацима на страни 111</w:t>
            </w:r>
            <w:r w:rsidR="00BD28EA">
              <w:rPr>
                <w:sz w:val="28"/>
                <w:szCs w:val="28"/>
                <w:lang w:val="sr-Cyrl-CS"/>
              </w:rPr>
              <w:t xml:space="preserve"> у</w:t>
            </w:r>
            <w:r w:rsidR="00BD28EA" w:rsidRPr="002734E7">
              <w:rPr>
                <w:sz w:val="28"/>
                <w:szCs w:val="28"/>
                <w:lang w:val="sr-Cyrl-CS"/>
              </w:rPr>
              <w:t xml:space="preserve"> </w:t>
            </w:r>
            <w:r w:rsidR="00BD28EA" w:rsidRPr="00687523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 w:rsidR="00BD28EA">
              <w:rPr>
                <w:b/>
                <w:i/>
                <w:sz w:val="28"/>
                <w:szCs w:val="28"/>
                <w:lang w:val="sr-Cyrl-CS"/>
              </w:rPr>
              <w:t>ци</w:t>
            </w:r>
            <w:r w:rsidR="00BD28EA" w:rsidRPr="00687523">
              <w:rPr>
                <w:b/>
                <w:sz w:val="28"/>
                <w:szCs w:val="28"/>
                <w:lang w:val="sr-Cyrl-CS"/>
              </w:rPr>
              <w:t xml:space="preserve"> </w:t>
            </w:r>
            <w:r w:rsidR="00BD28EA">
              <w:rPr>
                <w:sz w:val="28"/>
                <w:szCs w:val="28"/>
                <w:lang w:val="sr-Cyrl-CS"/>
              </w:rPr>
              <w:t>(20 минута):</w:t>
            </w:r>
          </w:p>
          <w:p w:rsidR="00BD28EA" w:rsidRDefault="00BD28E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Објашњавамо ученицима појам </w:t>
            </w:r>
            <w:r w:rsidRPr="00796CF4">
              <w:rPr>
                <w:b/>
                <w:i/>
                <w:sz w:val="28"/>
                <w:szCs w:val="28"/>
                <w:lang w:val="sr-Cyrl-CS"/>
              </w:rPr>
              <w:t>лирског субјекта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E65804" w:rsidRDefault="00E65804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Која реч највише одговара осећањима лирског субјекта према мајци и дому?</w:t>
            </w:r>
          </w:p>
          <w:p w:rsidR="00BD28EA" w:rsidRDefault="00BD28E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Смислити кратке наслове за сваку строфу песме</w:t>
            </w:r>
          </w:p>
          <w:p w:rsidR="00BD28EA" w:rsidRDefault="00BD28E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Како су описани: </w:t>
            </w:r>
            <w:r w:rsidRPr="00796CF4">
              <w:rPr>
                <w:b/>
                <w:i/>
                <w:sz w:val="28"/>
                <w:szCs w:val="28"/>
                <w:lang w:val="sr-Cyrl-CS"/>
              </w:rPr>
              <w:t>мајка, вече у кући, колачи, глад дечака</w:t>
            </w:r>
            <w:r>
              <w:rPr>
                <w:sz w:val="28"/>
                <w:szCs w:val="28"/>
                <w:lang w:val="sr-Cyrl-CS"/>
              </w:rPr>
              <w:t>?</w:t>
            </w:r>
          </w:p>
          <w:p w:rsidR="00BD28EA" w:rsidRDefault="00BD28E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Уочити стилске фигуре у песми и њихово значење.</w:t>
            </w:r>
          </w:p>
          <w:p w:rsidR="00BD28EA" w:rsidRDefault="00BD28E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мислите зашто су мамини колачи тако посебни?</w:t>
            </w:r>
          </w:p>
          <w:p w:rsidR="00BD28EA" w:rsidRDefault="00BD28E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Који то састојак их чини чаробним?</w:t>
            </w:r>
          </w:p>
          <w:p w:rsidR="00E65804" w:rsidRDefault="00E65804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BD28EA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EA" w:rsidRDefault="00BD28EA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022FE0" w:rsidRDefault="00BD28EA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</w:t>
            </w:r>
          </w:p>
          <w:p w:rsidR="00BD28EA" w:rsidRPr="002734E7" w:rsidRDefault="00022FE0" w:rsidP="00022FE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D28EA">
              <w:rPr>
                <w:sz w:val="28"/>
                <w:szCs w:val="28"/>
                <w:lang w:val="sr-Cyrl-CS"/>
              </w:rPr>
              <w:t xml:space="preserve"> </w:t>
            </w:r>
            <w:r w:rsidR="00BD28EA" w:rsidRPr="002734E7">
              <w:rPr>
                <w:sz w:val="28"/>
                <w:szCs w:val="28"/>
                <w:lang w:val="sr-Cyrl-CS"/>
              </w:rPr>
              <w:t>До краја часа разговара се о тексту према утврђеним задацима.</w:t>
            </w:r>
          </w:p>
          <w:p w:rsidR="00BD28EA" w:rsidRDefault="00BD28EA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BD28EA" w:rsidRDefault="00BD28EA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BD28EA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EA" w:rsidRDefault="00BD28EA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Анализа часа (запажања наставника)</w:t>
            </w:r>
          </w:p>
          <w:p w:rsidR="00BD28EA" w:rsidRDefault="00BD28E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D28EA" w:rsidRDefault="00BD28E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D28EA" w:rsidRDefault="00BD28EA" w:rsidP="005965B2">
            <w:pPr>
              <w:rPr>
                <w:i/>
                <w:sz w:val="20"/>
                <w:szCs w:val="20"/>
              </w:rPr>
            </w:pPr>
          </w:p>
          <w:p w:rsidR="00BD28EA" w:rsidRDefault="00BD28E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D28EA" w:rsidRDefault="00BD28E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40B4" w:rsidRDefault="00F840B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40B4" w:rsidRDefault="00F840B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40B4" w:rsidRDefault="00F840B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40B4" w:rsidRDefault="00F840B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40B4" w:rsidRDefault="00F840B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40B4" w:rsidRDefault="00F840B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40B4" w:rsidRDefault="00F840B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40B4" w:rsidRDefault="00F840B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40B4" w:rsidRDefault="00F840B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22FE0" w:rsidRDefault="00022F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22FE0" w:rsidRDefault="00022F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22FE0" w:rsidRDefault="00022F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22FE0" w:rsidRDefault="00022F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22FE0" w:rsidRDefault="00022F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22FE0" w:rsidRDefault="00022F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22FE0" w:rsidRDefault="00022F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22FE0" w:rsidRDefault="00022F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22FE0" w:rsidRDefault="00022F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22FE0" w:rsidRDefault="00022F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22FE0" w:rsidRDefault="00022F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22FE0" w:rsidRDefault="00022F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22FE0" w:rsidRDefault="00022F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22FE0" w:rsidRDefault="00022F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22FE0" w:rsidRDefault="00022F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40B4" w:rsidRDefault="00F840B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40B4" w:rsidRDefault="00F840B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840B4" w:rsidRDefault="00F840B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D28EA" w:rsidRDefault="00BD28EA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D28EA"/>
    <w:rsid w:val="00022FE0"/>
    <w:rsid w:val="0025080A"/>
    <w:rsid w:val="00257861"/>
    <w:rsid w:val="0032449A"/>
    <w:rsid w:val="004818CE"/>
    <w:rsid w:val="00760869"/>
    <w:rsid w:val="00A30C03"/>
    <w:rsid w:val="00AE19F9"/>
    <w:rsid w:val="00BD28EA"/>
    <w:rsid w:val="00E65804"/>
    <w:rsid w:val="00F840B4"/>
    <w:rsid w:val="00FC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3B774A-048C-48A0-9383-AC8572713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8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2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22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273</Words>
  <Characters>1750</Characters>
  <Application>Microsoft Office Word</Application>
  <DocSecurity>0</DocSecurity>
  <Lines>159</Lines>
  <Paragraphs>59</Paragraphs>
  <ScaleCrop>false</ScaleCrop>
  <Company/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2013-08-25T09:11:00Z</dcterms:created>
  <dcterms:modified xsi:type="dcterms:W3CDTF">2015-02-03T12:42:00Z</dcterms:modified>
</cp:coreProperties>
</file>